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CE" w:rsidRPr="00062BAB" w:rsidRDefault="008E02CE" w:rsidP="008E02CE">
      <w:pPr>
        <w:widowControl/>
        <w:ind w:firstLine="480"/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4"/>
        </w:rPr>
        <w:drawing>
          <wp:inline distT="0" distB="0" distL="0" distR="0">
            <wp:extent cx="9525" cy="9525"/>
            <wp:effectExtent l="0" t="0" r="0" b="0"/>
            <wp:docPr id="3" name="paperPicArea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PicArea0" descr="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CE" w:rsidRPr="008E02CE" w:rsidRDefault="008E02CE" w:rsidP="008E02CE">
      <w:pPr>
        <w:widowControl/>
        <w:rPr>
          <w:rFonts w:ascii="黑体" w:eastAsia="黑体" w:hAnsi="宋体" w:cs="宋体" w:hint="eastAsia"/>
          <w:color w:val="0000FF"/>
          <w:kern w:val="0"/>
          <w:sz w:val="48"/>
          <w:szCs w:val="48"/>
        </w:rPr>
      </w:pPr>
      <w:r w:rsidRPr="008E02CE">
        <w:rPr>
          <w:rFonts w:ascii="黑体" w:eastAsia="黑体" w:hAnsi="宋体" w:cs="宋体" w:hint="eastAsia"/>
          <w:noProof/>
          <w:color w:val="0000FF"/>
          <w:kern w:val="0"/>
          <w:sz w:val="48"/>
          <w:szCs w:val="48"/>
        </w:rPr>
        <w:drawing>
          <wp:inline distT="0" distB="0" distL="0" distR="0">
            <wp:extent cx="9525" cy="9525"/>
            <wp:effectExtent l="0" t="0" r="0" b="0"/>
            <wp:docPr id="4" name="paperPicArea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PicArea" descr="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0C" w:rsidRDefault="008E02CE" w:rsidP="008E02CE">
      <w:pPr>
        <w:ind w:firstLine="420"/>
      </w:pPr>
      <w:r w:rsidRPr="008E02CE">
        <w:rPr>
          <w:rFonts w:ascii="黑体" w:eastAsia="黑体" w:hAnsi="宋体" w:cs="宋体" w:hint="eastAsia"/>
          <w:color w:val="0000FF"/>
          <w:kern w:val="0"/>
          <w:sz w:val="48"/>
          <w:szCs w:val="48"/>
        </w:rPr>
        <w:t>键盘上每个键作用!!! （史上最全的）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F1帮助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F2改名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F3搜索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F4地址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F5刷新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F6切换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F10菜单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CTRL+A</w:t>
      </w:r>
      <w:proofErr w:type="gramStart"/>
      <w:r w:rsidRPr="00062BAB">
        <w:rPr>
          <w:rFonts w:ascii="宋体" w:hAnsi="宋体" w:cs="宋体"/>
          <w:color w:val="0000FF"/>
          <w:kern w:val="0"/>
          <w:sz w:val="24"/>
        </w:rPr>
        <w:t>全选</w:t>
      </w:r>
      <w:proofErr w:type="gramEnd"/>
      <w:r w:rsidRPr="00062BAB">
        <w:rPr>
          <w:rFonts w:ascii="宋体" w:hAnsi="宋体" w:cs="宋体"/>
          <w:color w:val="0000FF"/>
          <w:kern w:val="0"/>
          <w:sz w:val="24"/>
        </w:rPr>
        <w:t xml:space="preserve">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CTRL+C复制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CTRL+X剪切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CTRL+V粘贴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CTRL+Z撤消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CTRL+O打开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SHIFT+DELETE永久删除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DELETE删除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ALT+ENTER属性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ALT+F4关闭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CTRL+F4关闭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ALT+TAB切换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ALT+ESC切换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ALT+空格键窗口菜单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CTRL+ESC开始菜单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拖动某一项时按CTRL复制所选项目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拖动某一项时按CTRL+SHIFT创建快捷方式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将光盘插入到CD-ROM驱动器时按SHIFT键阻止光盘自动播放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Ctrl+1,2,3...　切换到从左边数起第1,2,3...</w:t>
      </w:r>
      <w:proofErr w:type="gramStart"/>
      <w:r w:rsidRPr="00062BAB">
        <w:rPr>
          <w:rFonts w:ascii="宋体" w:hAnsi="宋体" w:cs="宋体"/>
          <w:color w:val="0000FF"/>
          <w:kern w:val="0"/>
          <w:sz w:val="24"/>
        </w:rPr>
        <w:t>个</w:t>
      </w:r>
      <w:proofErr w:type="gramEnd"/>
      <w:r w:rsidRPr="00062BAB">
        <w:rPr>
          <w:rFonts w:ascii="宋体" w:hAnsi="宋体" w:cs="宋体"/>
          <w:color w:val="0000FF"/>
          <w:kern w:val="0"/>
          <w:sz w:val="24"/>
        </w:rPr>
        <w:t xml:space="preserve">标签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Ctrl+A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全部选中当前页面内容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Ctrl+C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复制当前选中内容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Ctrl+D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打开“添加收藏”面版(把当前页面添加到收藏夹中)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Ctrl+E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打开或关闭“搜索”</w:t>
      </w:r>
      <w:proofErr w:type="gramStart"/>
      <w:r w:rsidRPr="00062BAB">
        <w:rPr>
          <w:rFonts w:ascii="宋体" w:hAnsi="宋体" w:cs="宋体"/>
          <w:color w:val="0000FF"/>
          <w:kern w:val="0"/>
          <w:sz w:val="24"/>
        </w:rPr>
        <w:t>侧边栏</w:t>
      </w:r>
      <w:proofErr w:type="gramEnd"/>
      <w:r w:rsidRPr="00062BAB">
        <w:rPr>
          <w:rFonts w:ascii="宋体" w:hAnsi="宋体" w:cs="宋体"/>
          <w:color w:val="0000FF"/>
          <w:kern w:val="0"/>
          <w:sz w:val="24"/>
        </w:rPr>
        <w:t xml:space="preserve">(各种搜索引擎可选)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Ctrl+F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打开“查找”面版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Ctrl+G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打开或关闭“简易收集”面板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Ctrl+H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打开“历史”</w:t>
      </w:r>
      <w:proofErr w:type="gramStart"/>
      <w:r w:rsidRPr="00062BAB">
        <w:rPr>
          <w:rFonts w:ascii="宋体" w:hAnsi="宋体" w:cs="宋体"/>
          <w:color w:val="0000FF"/>
          <w:kern w:val="0"/>
          <w:sz w:val="24"/>
        </w:rPr>
        <w:t>侧边栏</w:t>
      </w:r>
      <w:proofErr w:type="gramEnd"/>
      <w:r w:rsidRPr="00062BAB">
        <w:rPr>
          <w:rFonts w:ascii="宋体" w:hAnsi="宋体" w:cs="宋体"/>
          <w:color w:val="0000FF"/>
          <w:kern w:val="0"/>
          <w:sz w:val="24"/>
        </w:rPr>
        <w:t xml:space="preserve">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Ctrl+I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打开“收藏夹”</w:t>
      </w:r>
      <w:proofErr w:type="gramStart"/>
      <w:r w:rsidRPr="00062BAB">
        <w:rPr>
          <w:rFonts w:ascii="宋体" w:hAnsi="宋体" w:cs="宋体"/>
          <w:color w:val="0000FF"/>
          <w:kern w:val="0"/>
          <w:sz w:val="24"/>
        </w:rPr>
        <w:t>侧边栏</w:t>
      </w:r>
      <w:proofErr w:type="gramEnd"/>
      <w:r w:rsidRPr="00062BAB">
        <w:rPr>
          <w:rFonts w:ascii="宋体" w:hAnsi="宋体" w:cs="宋体"/>
          <w:color w:val="0000FF"/>
          <w:kern w:val="0"/>
          <w:sz w:val="24"/>
        </w:rPr>
        <w:t xml:space="preserve">/另:将所有垂直平铺或水平平铺或层叠的窗口恢复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Ctrl+K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关闭除当前和锁定标签外的所有标签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Ctrl+L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打开“打开”面版(可以在当前页面打开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Iternet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地址或其他文件...)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新建一个空白窗口(可更改,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Maxthon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选项→标签→新建)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Ctrl+O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打开“打开”面版(可以在当前页面打开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Iternet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地址或其他文件...)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打开“打印”面板(可以打印网页,图片什么的...)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lastRenderedPageBreak/>
        <w:t>Ctrl+Q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打开“添加到过滤列表”面板(将当前页面地址发送到过滤列表)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刷新当前页面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打开“保存网页”面板(可以将当前页面所有内容保存下来)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垂直平铺所有窗口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Ctrl+V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粘贴当前剪贴板内的内容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Ctrl+W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关闭当前标签(窗口)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Ctrl+X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剪切当前选中内容(一般只用于文本操作)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Ctrl+Y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重做刚才动作(一般只用于文本操作)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Ctrl+Z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撤消刚才动作(一般只用于文本操作)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Ctrl+F4　关闭当前标签(窗口)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Ctrl+F5　刷新当前页面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Ctrl+F6　按页面打开的先后时间顺序向前切换标签(窗口)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Ctrl+F11　隐藏或显示菜单栏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Ctrl+Tab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以小菜单方式向下切换标签(窗口)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Ctrl+Enter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域名自动完成[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url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>=]http://www.**.com[/url](内容可更改,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Maxthon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选项→地址栏→常规)/另:当输入焦点在搜索栏中时,为高亮关键字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Ctrl+拖曳　保存该链接的地址或已选中的文本或指定的图片到一个文件夹中(保存目录可更改,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Maxthon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选项→保存)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Ctrl+小键盘'+'　当前页面放大20%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Ctrl+小键盘'-'　当前页面缩小20%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Ctrl+小键盘'*'　恢复当前页面的缩放为原始大小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Ctrl+Alt+S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自动保存当前页面所有内容到指定文件夹(保存路径可更改,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Maxthon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选项→保存)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+小键盘'+'　所有页面放大20%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+小键盘'-'　所有页面缩小20%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Ctrl+Shift+F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输入焦点移到搜索栏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Ctrl+Shift+G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关闭“简易收集”面板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Ctrl+Shift+H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打开并激活到你设置的主页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在新窗口中打开剪贴板中的地址,如果剪贴板中为文字,则调用搜索引擎搜索该文字(搜索引擎可选择,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Maxthon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选项→搜索)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Ctrl+Shift+S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打开“保存网页”面板(可以将当前页面所有内容保存下来,等同于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)　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Ctrl+Shift+W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关闭除锁定标签外的全部标签(窗口)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Ctrl+Shift+F6　按页面打开的先后时间顺序向后切换标签(窗口)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Ctrl+Shift+Tab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以小菜单方式向上切换标签(窗口)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Ctrl+Shift+Enter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域名自动完成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Alt+1　保存当前表单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Alt+2　保存为通用表单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Alt+A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　展开收藏夹列表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资源管理器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END显示当前窗口的底端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HOME显示当前窗口的顶端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NUMLOCK+数字键盘的减号(-)折叠所选的文件夹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NUMLOCK+数字键盘的加号(+)显示所选文件夹的内容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r w:rsidRPr="00062BAB">
        <w:rPr>
          <w:rFonts w:ascii="宋体" w:hAnsi="宋体" w:cs="宋体"/>
          <w:color w:val="0000FF"/>
          <w:kern w:val="0"/>
          <w:sz w:val="24"/>
        </w:rPr>
        <w:lastRenderedPageBreak/>
        <w:t xml:space="preserve">NUMLOCK+数字键盘的星号(*)显示所选文件夹的所有子文件夹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向左键当前所选项处于展开状态时折叠该项，或选定其父文件夹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向右键当前所选项处于折叠状态时展开该项，或选定第一个子文件夹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自然键盘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【窗口】显示或隐藏“开始”菜单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【窗口】+F1帮助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【窗口】+D显示桌面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【窗口】+R打开“运行”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【窗口】+E打开“我的电脑”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【窗口】+F搜索文件或文件夹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【窗口】+U打开“工具管理器”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【窗口】+BREAK显示“系统属性”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【窗口】+TAB在打开的项目之间切换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辅助功能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按右边的SHIFT键八秒钟切换筛选键的开和关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按SHIFT五次切换粘滞键的开和关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按NUMLOCK五秒钟切换切换键的开和关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左边的ALT+左边的SHIFT+NUMLOCK切换鼠标键的开和关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左边的ALT+左边的SHIFT+PRINTSCREEN切换高对比度的开和关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运行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按“开始”－“运行”，或按WIN键+R，在『运行』窗口中输入：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（按英文字符顺序排列）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%temp%---------打开临时文件夹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.--------------C:\DocumentsandSettings\用户名所在文件夹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..-------------C:\DocumentsandSettings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...------------我的电脑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\--------------C盘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appwize.cpl----添加、删除程序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access.cpl-----辅助功能选项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Accwiz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---------辅助功能向导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cmd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------------CMD命令提示符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command--------CMD命令提示符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chkdsk.exe-----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Chkdsk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磁盘检查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certmgr.msc----证书管理实用程序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calc-----------启动计算器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charmap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--------启动字符映射表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cintsetp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-------仓颉拼音输入法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cliconfg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-------SQLSERVER客户端网络实用程序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clipbrd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--------剪贴板查看器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control--------打开控制面板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conf-----------启动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netmeeting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compmgmt.msc---计算机管理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cleanmgr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-------垃圾整理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ciadv.msc------索引服务程序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lastRenderedPageBreak/>
        <w:t>dcomcnfg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-------打开系统组件服务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ddeshare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-------打开DDE共享设置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dxdiag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---------检查DirectX信息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drwtsn32-------系统医生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devmgmt.msc----设备管理器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desk.cpl-------显示属性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dfrg.msc-------磁盘碎片整理程序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diskmgmt.msc---磁盘管理实用程序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dvdplay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--------DVD播放器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eventvwr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-------一个事情查看器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eudcedit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-------造字程序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explorer-------打开资源管理器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fsmgmt.msc-----共享文件夹管理器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firewall.cpl---WINDOWS防火墙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gpedit.msc-----组策略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hdwwiz.cpl-----添加硬件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iexpress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-------木马捆绑工具，系统自带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inetcpl.cpl----INTETNET选项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intl.cpl-------区域和语言选项（输入法选项）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irprops.cpl----无线链接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joy.cpl--------游戏控制器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lusrmgr.msc----本机用户和组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logoff---------注销命令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main.cpl-------鼠标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mem.exe--------显示内存使用情况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migwiz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---------文件转移向导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mlcfg32.cpl----邮件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mplayer2-------简易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widnowsmediaplayer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mspaint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--------画图板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msconfig.exe---系统配置实用程序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mstsc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----------远程桌面连接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magnify--------放大镜实用程序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mmc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------------打开控制台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mmsys.cpl------声音和音频设备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mobsync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--------同步命令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ncpa.cpl-------网络连接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nslookup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-------IP地址侦测器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netstartX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----开始X服务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netstopX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-----停止X服务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netstat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-an----命令检查接口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netsetup.cpl---无线网络安装向导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notepad--------打开记事本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nslookup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-------IP地址侦探器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narrator-------屏幕“讲述人”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lastRenderedPageBreak/>
        <w:t>ntbackup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-------系统备份和还原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ntmsmgr.msc----移动存储管理器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ntmsoprq.msc---移动存储管理员操作请求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nusrmgr.cpl----用户账户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nwc.cpl--------NetWare客户服务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osk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------------打开屏幕键盘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odbcad32-------ODBC数据源管理器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odbccp32.cpl---ODBC数据源管理器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oobe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>/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msoobe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/a-检查XP是否激活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packager-------对象包装程序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perfmon.msc----计算机性能监测程序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powercfg.cpl---电源选项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progman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--------程序管理器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regedit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--------注册表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rsop.msc-------组策略结果集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regedt32-------注册表编辑器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regsvr32/?----调用、卸载DLL文件运行（详细请在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cmd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中输入regsvr32/?）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sapi.cpl-------语音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services.msc---本地服务设置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syncapp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--------创建一个公文包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sysedit--------系统配置编辑器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sigverif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-------文件签名验证程序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sndrec32-------录音机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sndvol32-------音量控制程序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shrpubw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--------共享文件夹设置工具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secpol.msc-----本地安全策略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sysdm.cpl------系统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syskey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>---------系统加密（一旦加密就不能解开，保护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windowsxp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系统的双重密码）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services.msc---本地服务设置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sfc.exe--------系统文件检查器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sfc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>/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scannow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---windows文件保护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>shutdown-------关机命令（详细请在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cmd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中输入shutdown/?）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taskmgr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--------任务管理器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telephon.cpl---电话和调制解调器选项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telnet---------远程连接程序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timedate.cpl---日期和时间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tourstart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>------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xp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>简介（安装完成后出现的漫游</w:t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xp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程序）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tsshutdn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-------60秒倒计时关机命令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utilman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--------辅助工具管理器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winver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---------检查Windows版本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winmsd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---------系统信息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wiaacmgr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-------扫描仪和照相机向导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winchat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--------XP自带局域网聊天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r w:rsidRPr="00062BAB">
        <w:rPr>
          <w:rFonts w:ascii="宋体" w:hAnsi="宋体" w:cs="宋体"/>
          <w:color w:val="0000FF"/>
          <w:kern w:val="0"/>
          <w:sz w:val="24"/>
        </w:rPr>
        <w:lastRenderedPageBreak/>
        <w:t xml:space="preserve">wmimgmt.msc----打开windows管理体系结构(WMI)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wordpad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--------写字板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wuaucpl.cpl----自动更新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wupdmgr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--------windows更新程序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write----------写字板 </w:t>
      </w:r>
      <w:r w:rsidRPr="00062BAB">
        <w:rPr>
          <w:rFonts w:ascii="宋体" w:hAnsi="宋体" w:cs="宋体"/>
          <w:color w:val="0000FF"/>
          <w:kern w:val="0"/>
          <w:sz w:val="24"/>
        </w:rPr>
        <w:br/>
      </w:r>
      <w:proofErr w:type="spellStart"/>
      <w:r w:rsidRPr="00062BAB">
        <w:rPr>
          <w:rFonts w:ascii="宋体" w:hAnsi="宋体" w:cs="宋体"/>
          <w:color w:val="0000FF"/>
          <w:kern w:val="0"/>
          <w:sz w:val="24"/>
        </w:rPr>
        <w:t>wscript</w:t>
      </w:r>
      <w:proofErr w:type="spellEnd"/>
      <w:r w:rsidRPr="00062BAB">
        <w:rPr>
          <w:rFonts w:ascii="宋体" w:hAnsi="宋体" w:cs="宋体"/>
          <w:color w:val="0000FF"/>
          <w:kern w:val="0"/>
          <w:sz w:val="24"/>
        </w:rPr>
        <w:t xml:space="preserve">--------windows脚本宿主设置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wscui.cpl------安全中心 </w:t>
      </w:r>
      <w:r w:rsidRPr="00062BAB">
        <w:rPr>
          <w:rFonts w:ascii="宋体" w:hAnsi="宋体" w:cs="宋体"/>
          <w:color w:val="0000FF"/>
          <w:kern w:val="0"/>
          <w:sz w:val="24"/>
        </w:rPr>
        <w:br/>
        <w:t xml:space="preserve">C:/windows/fonts字体 </w:t>
      </w:r>
    </w:p>
    <w:sectPr w:rsidR="00135C0C" w:rsidSect="00135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53" w:rsidRDefault="00736953" w:rsidP="008E02CE">
      <w:pPr>
        <w:ind w:firstLine="420"/>
      </w:pPr>
      <w:r>
        <w:separator/>
      </w:r>
    </w:p>
  </w:endnote>
  <w:endnote w:type="continuationSeparator" w:id="0">
    <w:p w:rsidR="00736953" w:rsidRDefault="00736953" w:rsidP="008E02C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CE" w:rsidRDefault="008E02CE" w:rsidP="008E02C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CE" w:rsidRDefault="008E02CE" w:rsidP="008E02C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CE" w:rsidRDefault="008E02CE" w:rsidP="008E02C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53" w:rsidRDefault="00736953" w:rsidP="008E02CE">
      <w:pPr>
        <w:ind w:firstLine="420"/>
      </w:pPr>
      <w:r>
        <w:separator/>
      </w:r>
    </w:p>
  </w:footnote>
  <w:footnote w:type="continuationSeparator" w:id="0">
    <w:p w:rsidR="00736953" w:rsidRDefault="00736953" w:rsidP="008E02C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CE" w:rsidRDefault="008E02CE" w:rsidP="008E02C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CE" w:rsidRDefault="008E02CE" w:rsidP="008E02C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CE" w:rsidRDefault="008E02CE" w:rsidP="008E02C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2CE"/>
    <w:rsid w:val="00135C0C"/>
    <w:rsid w:val="003742D9"/>
    <w:rsid w:val="0039512F"/>
    <w:rsid w:val="00736953"/>
    <w:rsid w:val="008E02CE"/>
    <w:rsid w:val="00A62A00"/>
    <w:rsid w:val="00ED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E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2C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2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2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2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4455</Characters>
  <Application>Microsoft Office Word</Application>
  <DocSecurity>0</DocSecurity>
  <Lines>37</Lines>
  <Paragraphs>10</Paragraphs>
  <ScaleCrop>false</ScaleCrop>
  <Company>Gskening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2018-06-29T08:44:00Z</dcterms:created>
  <dcterms:modified xsi:type="dcterms:W3CDTF">2018-06-29T08:45:00Z</dcterms:modified>
</cp:coreProperties>
</file>